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440" w:rsidRDefault="00821738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 xml:space="preserve">Сообщение </w:t>
      </w:r>
      <w:r w:rsidR="009C0416" w:rsidRPr="00B832B5">
        <w:rPr>
          <w:b/>
          <w:bCs/>
        </w:rPr>
        <w:t xml:space="preserve">о существенном факте </w:t>
      </w:r>
    </w:p>
    <w:p w:rsidR="009C0416" w:rsidRPr="001112BE" w:rsidRDefault="00423B87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 xml:space="preserve">о </w:t>
      </w:r>
      <w:r w:rsidR="00C7060D" w:rsidRPr="001112BE">
        <w:rPr>
          <w:b/>
          <w:color w:val="22272F"/>
          <w:sz w:val="23"/>
          <w:szCs w:val="23"/>
          <w:shd w:val="clear" w:color="auto" w:fill="FFFFFF"/>
        </w:rPr>
        <w:t>выплаченных доходах по ценным бумагам эмитента</w:t>
      </w: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529"/>
      </w:tblGrid>
      <w:tr w:rsidR="00821738" w:rsidRPr="00AD37E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AD37EC" w:rsidRDefault="00821738">
            <w:pPr>
              <w:jc w:val="center"/>
            </w:pPr>
            <w:r w:rsidRPr="00AD37EC">
              <w:t>1. Общие сведения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529" w:type="dxa"/>
            <w:vAlign w:val="center"/>
          </w:tcPr>
          <w:p w:rsidR="002D46AF" w:rsidRPr="00AD37EC" w:rsidRDefault="002D46AF" w:rsidP="00F9099C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 xml:space="preserve">1.2. Адрес эмитента, указанный в едином государственном </w:t>
            </w:r>
            <w:proofErr w:type="gramStart"/>
            <w:r w:rsidRPr="002D46AF">
              <w:rPr>
                <w:rFonts w:ascii="Times New Roman" w:hAnsi="Times New Roman" w:cs="Times New Roman"/>
              </w:rPr>
              <w:t>реестре</w:t>
            </w:r>
            <w:proofErr w:type="gramEnd"/>
            <w:r w:rsidRPr="002D46AF">
              <w:rPr>
                <w:rFonts w:ascii="Times New Roman" w:hAnsi="Times New Roman" w:cs="Times New Roman"/>
              </w:rPr>
              <w:t xml:space="preserve"> юридических лиц</w:t>
            </w:r>
            <w:bookmarkEnd w:id="1"/>
          </w:p>
        </w:tc>
        <w:tc>
          <w:tcPr>
            <w:tcW w:w="5529" w:type="dxa"/>
            <w:vAlign w:val="center"/>
          </w:tcPr>
          <w:p w:rsidR="002D46AF" w:rsidRPr="00AD37EC" w:rsidRDefault="002D46AF" w:rsidP="00F07AF2">
            <w:pPr>
              <w:ind w:left="57"/>
            </w:pPr>
            <w:r w:rsidRPr="003D4900">
              <w:t>410022, Саратовская обл</w:t>
            </w:r>
            <w:r w:rsidR="00F07AF2">
              <w:t>.,</w:t>
            </w:r>
            <w:r w:rsidRPr="003D4900">
              <w:t xml:space="preserve"> г</w:t>
            </w:r>
            <w:r w:rsidR="00F07AF2">
              <w:t>.</w:t>
            </w:r>
            <w:r w:rsidRPr="003D4900">
              <w:t xml:space="preserve"> Саратов, ул</w:t>
            </w:r>
            <w:r w:rsidR="00F07AF2">
              <w:t>.</w:t>
            </w:r>
            <w:r w:rsidRPr="003D4900">
              <w:t xml:space="preserve"> Брянская, </w:t>
            </w:r>
            <w:r w:rsidR="005B6A0B">
              <w:t>д.</w:t>
            </w:r>
            <w:r w:rsidRPr="003D4900">
              <w:t>1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1026402483810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6451114900</w:t>
            </w: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00248-A</w:t>
            </w:r>
          </w:p>
          <w:p w:rsidR="002D46AF" w:rsidRPr="00AD37EC" w:rsidRDefault="002D46AF" w:rsidP="00DF14EB">
            <w:pPr>
              <w:ind w:left="57"/>
            </w:pP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529" w:type="dxa"/>
            <w:vAlign w:val="center"/>
          </w:tcPr>
          <w:p w:rsidR="002D46AF" w:rsidRPr="00AD37EC" w:rsidRDefault="00945603" w:rsidP="00650372">
            <w:pPr>
              <w:ind w:left="142" w:right="130"/>
            </w:pPr>
            <w:hyperlink r:id="rId9" w:history="1">
              <w:r w:rsidR="00D83C70" w:rsidRPr="000D7AC4">
                <w:rPr>
                  <w:rStyle w:val="a7"/>
                  <w:lang w:val="en-US"/>
                </w:rPr>
                <w:t>https</w:t>
              </w:r>
              <w:r w:rsidR="00D83C70" w:rsidRPr="000D7AC4">
                <w:rPr>
                  <w:rStyle w:val="a7"/>
                </w:rPr>
                <w:t>://</w:t>
              </w:r>
              <w:r w:rsidR="00D83C70" w:rsidRPr="000D7AC4">
                <w:rPr>
                  <w:rStyle w:val="a7"/>
                  <w:lang w:val="en-US"/>
                </w:rPr>
                <w:t>www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e</w:t>
              </w:r>
              <w:r w:rsidR="00D83C70" w:rsidRPr="000D7AC4">
                <w:rPr>
                  <w:rStyle w:val="a7"/>
                </w:rPr>
                <w:t>-</w:t>
              </w:r>
              <w:r w:rsidR="00D83C70" w:rsidRPr="000D7AC4">
                <w:rPr>
                  <w:rStyle w:val="a7"/>
                  <w:lang w:val="en-US"/>
                </w:rPr>
                <w:t>disclosure</w:t>
              </w:r>
              <w:r w:rsidR="00D83C70" w:rsidRPr="000D7AC4">
                <w:rPr>
                  <w:rStyle w:val="a7"/>
                </w:rPr>
                <w:t>.</w:t>
              </w:r>
              <w:proofErr w:type="spellStart"/>
              <w:r w:rsidR="00D83C70" w:rsidRPr="000D7AC4">
                <w:rPr>
                  <w:rStyle w:val="a7"/>
                  <w:lang w:val="en-US"/>
                </w:rPr>
                <w:t>ru</w:t>
              </w:r>
              <w:proofErr w:type="spellEnd"/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portal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company</w:t>
              </w:r>
              <w:r w:rsidR="00D83C70" w:rsidRPr="000D7AC4">
                <w:rPr>
                  <w:rStyle w:val="a7"/>
                </w:rPr>
                <w:t>.</w:t>
              </w:r>
              <w:proofErr w:type="spellStart"/>
              <w:r w:rsidR="00D83C70" w:rsidRPr="000D7AC4">
                <w:rPr>
                  <w:rStyle w:val="a7"/>
                  <w:lang w:val="en-US"/>
                </w:rPr>
                <w:t>aspx</w:t>
              </w:r>
              <w:proofErr w:type="spellEnd"/>
              <w:r w:rsidR="00D83C70" w:rsidRPr="000D7AC4">
                <w:rPr>
                  <w:rStyle w:val="a7"/>
                </w:rPr>
                <w:t>?</w:t>
              </w:r>
              <w:r w:rsidR="00D83C70" w:rsidRPr="000D7AC4">
                <w:rPr>
                  <w:rStyle w:val="a7"/>
                  <w:lang w:val="en-US"/>
                </w:rPr>
                <w:t>id</w:t>
              </w:r>
              <w:r w:rsidR="00D83C70" w:rsidRPr="000D7AC4">
                <w:rPr>
                  <w:rStyle w:val="a7"/>
                </w:rPr>
                <w:t>=3707</w:t>
              </w:r>
            </w:hyperlink>
          </w:p>
          <w:p w:rsidR="002D46AF" w:rsidRPr="00AD37EC" w:rsidRDefault="00945603" w:rsidP="00650372">
            <w:pPr>
              <w:ind w:left="142"/>
            </w:pPr>
            <w:hyperlink r:id="rId10" w:tooltip="blocked::http://www.saratov-npz.ru/" w:history="1">
              <w:r w:rsidR="002D46AF" w:rsidRPr="00AD37EC">
                <w:rPr>
                  <w:rStyle w:val="a7"/>
                  <w:lang w:val="en-US"/>
                </w:rPr>
                <w:t>http</w:t>
              </w:r>
              <w:r w:rsidR="002D46AF" w:rsidRPr="00AD37EC">
                <w:rPr>
                  <w:rStyle w:val="a7"/>
                </w:rPr>
                <w:t>://</w:t>
              </w:r>
              <w:r w:rsidR="002D46AF" w:rsidRPr="00AD37EC">
                <w:rPr>
                  <w:rStyle w:val="a7"/>
                  <w:lang w:val="en-US"/>
                </w:rPr>
                <w:t>www</w:t>
              </w:r>
              <w:r w:rsidR="002D46AF" w:rsidRPr="00AD37EC">
                <w:rPr>
                  <w:rStyle w:val="a7"/>
                </w:rPr>
                <w:t>.</w:t>
              </w:r>
              <w:proofErr w:type="spellStart"/>
              <w:r w:rsidR="002D46AF" w:rsidRPr="00AD37EC">
                <w:rPr>
                  <w:rStyle w:val="a7"/>
                  <w:lang w:val="en-US"/>
                </w:rPr>
                <w:t>saratov</w:t>
              </w:r>
              <w:proofErr w:type="spellEnd"/>
              <w:r w:rsidR="002D46AF" w:rsidRPr="00AD37EC">
                <w:rPr>
                  <w:rStyle w:val="a7"/>
                </w:rPr>
                <w:t>-</w:t>
              </w:r>
              <w:proofErr w:type="spellStart"/>
              <w:r w:rsidR="002D46AF" w:rsidRPr="00AD37EC">
                <w:rPr>
                  <w:rStyle w:val="a7"/>
                  <w:lang w:val="en-US"/>
                </w:rPr>
                <w:t>npz</w:t>
              </w:r>
              <w:proofErr w:type="spellEnd"/>
              <w:r w:rsidR="002D46AF" w:rsidRPr="00AD37EC">
                <w:rPr>
                  <w:rStyle w:val="a7"/>
                </w:rPr>
                <w:t>.</w:t>
              </w:r>
              <w:proofErr w:type="spellStart"/>
              <w:r w:rsidR="002D46AF" w:rsidRPr="00AD37EC">
                <w:rPr>
                  <w:rStyle w:val="a7"/>
                  <w:lang w:val="en-US"/>
                </w:rPr>
                <w:t>ru</w:t>
              </w:r>
              <w:proofErr w:type="spellEnd"/>
              <w:r w:rsidR="002D46AF" w:rsidRPr="00AD37EC">
                <w:rPr>
                  <w:rStyle w:val="a7"/>
                </w:rPr>
                <w:t>/</w:t>
              </w:r>
            </w:hyperlink>
          </w:p>
        </w:tc>
      </w:tr>
      <w:tr w:rsidR="003A7915" w:rsidRPr="00AD37EC" w:rsidTr="00AE4F68">
        <w:trPr>
          <w:trHeight w:val="284"/>
        </w:trPr>
        <w:tc>
          <w:tcPr>
            <w:tcW w:w="4820" w:type="dxa"/>
            <w:vAlign w:val="center"/>
          </w:tcPr>
          <w:p w:rsidR="003A7915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9" w:type="dxa"/>
            <w:vAlign w:val="center"/>
          </w:tcPr>
          <w:p w:rsidR="003A7915" w:rsidRPr="00F9198A" w:rsidRDefault="00DE5579" w:rsidP="00FB2FEB">
            <w:pPr>
              <w:ind w:left="142" w:right="130"/>
              <w:rPr>
                <w:lang w:val="en-US"/>
              </w:rPr>
            </w:pPr>
            <w:r>
              <w:t>12.08.2024</w:t>
            </w:r>
          </w:p>
        </w:tc>
      </w:tr>
    </w:tbl>
    <w:p w:rsidR="00821738" w:rsidRPr="00AD37E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AD37E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AD37EC" w:rsidRDefault="00821738">
            <w:pPr>
              <w:jc w:val="center"/>
            </w:pPr>
            <w:r w:rsidRPr="00AD37EC">
              <w:t>2. Содержание сообщения</w:t>
            </w:r>
          </w:p>
        </w:tc>
      </w:tr>
      <w:tr w:rsidR="00821738" w:rsidRPr="00AD37EC" w:rsidTr="00B832B5">
        <w:trPr>
          <w:trHeight w:val="284"/>
        </w:trPr>
        <w:tc>
          <w:tcPr>
            <w:tcW w:w="10349" w:type="dxa"/>
            <w:vAlign w:val="bottom"/>
          </w:tcPr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>
              <w:t xml:space="preserve">2.1. </w:t>
            </w:r>
            <w:proofErr w:type="gramStart"/>
            <w:r w:rsidRPr="00790C6B">
              <w:rPr>
                <w:color w:val="000000" w:themeColor="text1"/>
                <w:shd w:val="clear" w:color="auto" w:fill="FFFFFF"/>
              </w:rPr>
              <w:t>Идентификационные признаки ценных бумаг эмитента, по которым выплачены доходы и (или) осуществлены иные выплаты, причитающиеся их владельцам</w:t>
            </w:r>
            <w:r w:rsidRPr="00790C6B">
              <w:rPr>
                <w:color w:val="000000" w:themeColor="text1"/>
              </w:rPr>
              <w:t xml:space="preserve">: акции привилегированные именные бездокументарные, </w:t>
            </w:r>
            <w:r w:rsidRPr="00790C6B">
              <w:rPr>
                <w:snapToGrid w:val="0"/>
                <w:color w:val="000000" w:themeColor="text1"/>
              </w:rPr>
              <w:t xml:space="preserve">государственный регистрационный номер </w:t>
            </w:r>
            <w:r w:rsidRPr="00790C6B">
              <w:rPr>
                <w:color w:val="000000" w:themeColor="text1"/>
              </w:rPr>
              <w:t xml:space="preserve">выпуска ценных бумаг: </w:t>
            </w:r>
            <w:r w:rsidRPr="00790C6B">
              <w:rPr>
                <w:snapToGrid w:val="0"/>
                <w:color w:val="000000" w:themeColor="text1"/>
              </w:rPr>
              <w:t xml:space="preserve">2-01-00248-А, </w:t>
            </w:r>
            <w:r w:rsidRPr="00790C6B">
              <w:rPr>
                <w:color w:val="000000" w:themeColor="text1"/>
              </w:rPr>
              <w:t xml:space="preserve">дата государственной регистрации: 05.06.2007 г., </w:t>
            </w:r>
            <w:r w:rsidRPr="00790C6B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790C6B">
              <w:rPr>
                <w:color w:val="000000" w:themeColor="text1"/>
              </w:rPr>
              <w:t>:</w:t>
            </w:r>
            <w:proofErr w:type="gramEnd"/>
            <w:r w:rsidRPr="00790C6B">
              <w:rPr>
                <w:color w:val="000000" w:themeColor="text1"/>
              </w:rPr>
              <w:t xml:space="preserve"> RU0009100416, 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790C6B">
              <w:rPr>
                <w:color w:val="000000" w:themeColor="text1"/>
              </w:rPr>
              <w:t>EPXXXR.</w:t>
            </w:r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2</w:t>
            </w:r>
            <w:r w:rsidRPr="00790C6B">
              <w:rPr>
                <w:color w:val="000000" w:themeColor="text1"/>
              </w:rPr>
              <w:t xml:space="preserve">. </w:t>
            </w:r>
            <w:proofErr w:type="gramStart"/>
            <w:r w:rsidR="001112BE" w:rsidRPr="00790C6B">
              <w:rPr>
                <w:color w:val="000000" w:themeColor="text1"/>
                <w:shd w:val="clear" w:color="auto" w:fill="FFFFFF"/>
              </w:rPr>
              <w:t>К</w:t>
            </w:r>
            <w:r w:rsidRPr="00790C6B">
              <w:rPr>
                <w:color w:val="000000" w:themeColor="text1"/>
                <w:shd w:val="clear" w:color="auto" w:fill="FFFFFF"/>
              </w:rPr>
              <w:t>атегория выплат по ценным бумагам эмитента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</w:t>
            </w:r>
            <w:r w:rsidRPr="00790C6B">
              <w:rPr>
                <w:color w:val="000000" w:themeColor="text1"/>
              </w:rPr>
              <w:t xml:space="preserve">: дивиденды по акциям. </w:t>
            </w:r>
            <w:proofErr w:type="gramEnd"/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3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О</w:t>
            </w:r>
            <w:r w:rsidRPr="00790C6B">
              <w:rPr>
                <w:color w:val="000000" w:themeColor="text1"/>
                <w:shd w:val="clear" w:color="auto" w:fill="FFFFFF"/>
              </w:rPr>
              <w:t>тчетный (купонный) период (год; 3, 6, 9 месяцев года; иной период; даты начала и окончания купонного периода), за который выплачивались доходы по ценным бумагам эмитента</w:t>
            </w:r>
            <w:r w:rsidRPr="00790C6B">
              <w:rPr>
                <w:color w:val="000000" w:themeColor="text1"/>
              </w:rPr>
              <w:t>: 202</w:t>
            </w:r>
            <w:r w:rsidR="00DE5579">
              <w:rPr>
                <w:color w:val="000000" w:themeColor="text1"/>
              </w:rPr>
              <w:t>3</w:t>
            </w:r>
            <w:r w:rsidRPr="00790C6B">
              <w:rPr>
                <w:color w:val="000000" w:themeColor="text1"/>
              </w:rPr>
              <w:t xml:space="preserve"> год. </w:t>
            </w:r>
          </w:p>
          <w:p w:rsidR="00C7060D" w:rsidRPr="00DE5579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4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О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бщий </w:t>
            </w:r>
            <w:r w:rsidRPr="00DE5579">
              <w:rPr>
                <w:color w:val="000000" w:themeColor="text1"/>
                <w:shd w:val="clear" w:color="auto" w:fill="FFFFFF"/>
              </w:rPr>
              <w:t>размер выплаченных доходов по ценным бумагам эмитента, а также иных выплат, причитающихся владельцам ценных бумаг эмитента</w:t>
            </w:r>
            <w:r w:rsidRPr="00DE5579">
              <w:rPr>
                <w:color w:val="000000" w:themeColor="text1"/>
              </w:rPr>
              <w:t xml:space="preserve">: </w:t>
            </w:r>
            <w:r w:rsidR="00DE5579" w:rsidRPr="00945603">
              <w:rPr>
                <w:bCs/>
              </w:rPr>
              <w:t>59</w:t>
            </w:r>
            <w:r w:rsidR="0014353E" w:rsidRPr="00945603">
              <w:rPr>
                <w:bCs/>
              </w:rPr>
              <w:t> </w:t>
            </w:r>
            <w:r w:rsidR="00DE5579" w:rsidRPr="00945603">
              <w:rPr>
                <w:bCs/>
              </w:rPr>
              <w:t>8</w:t>
            </w:r>
            <w:r w:rsidR="0014353E" w:rsidRPr="00945603">
              <w:rPr>
                <w:bCs/>
              </w:rPr>
              <w:t>54 629,00</w:t>
            </w:r>
            <w:r w:rsidR="00DE5579" w:rsidRPr="00DE5579">
              <w:rPr>
                <w:b/>
                <w:bCs/>
              </w:rPr>
              <w:t xml:space="preserve"> </w:t>
            </w:r>
            <w:r w:rsidRPr="00DE5579">
              <w:rPr>
                <w:color w:val="000000" w:themeColor="text1"/>
              </w:rPr>
              <w:t xml:space="preserve">руб. </w:t>
            </w:r>
            <w:r w:rsidR="00CF00B7" w:rsidRPr="00DE5579">
              <w:t>с учетом налогов, подлежащих удержанию при выплате (если применимо).</w:t>
            </w:r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5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Р</w:t>
            </w:r>
            <w:r w:rsidRPr="00790C6B">
              <w:rPr>
                <w:color w:val="000000" w:themeColor="text1"/>
                <w:shd w:val="clear" w:color="auto" w:fill="FFFFFF"/>
              </w:rPr>
              <w:t>азмер выплаченных доходов, а также иных выплат в расчете на одну ценную бумагу эмитента</w:t>
            </w:r>
            <w:r w:rsidRPr="00790C6B">
              <w:rPr>
                <w:color w:val="000000" w:themeColor="text1"/>
              </w:rPr>
              <w:t xml:space="preserve">: </w:t>
            </w:r>
            <w:r w:rsidR="00DE5579">
              <w:rPr>
                <w:color w:val="000000" w:themeColor="text1"/>
              </w:rPr>
              <w:t>240,67</w:t>
            </w:r>
            <w:r w:rsidRPr="00790C6B">
              <w:rPr>
                <w:color w:val="000000" w:themeColor="text1"/>
              </w:rPr>
              <w:t xml:space="preserve"> руб. на одну привилегированную акцию. </w:t>
            </w:r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6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О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бщее количество ценных бумаг эмитента (количество акций эмитента определенной категории (типа); количество облигаций </w:t>
            </w:r>
            <w:r w:rsidRPr="00945603">
              <w:rPr>
                <w:color w:val="000000" w:themeColor="text1"/>
                <w:shd w:val="clear" w:color="auto" w:fill="FFFFFF"/>
              </w:rPr>
              <w:t>определенного выпуска), по которым выплачены доходы и (или) осуществлены иные выплаты</w:t>
            </w:r>
            <w:r w:rsidRPr="00945603">
              <w:rPr>
                <w:color w:val="000000" w:themeColor="text1"/>
              </w:rPr>
              <w:t xml:space="preserve">: </w:t>
            </w:r>
            <w:r w:rsidR="00790C6B" w:rsidRPr="00945603">
              <w:rPr>
                <w:color w:val="000000" w:themeColor="text1"/>
              </w:rPr>
              <w:t>248 7</w:t>
            </w:r>
            <w:r w:rsidR="0014353E" w:rsidRPr="00945603">
              <w:rPr>
                <w:color w:val="000000" w:themeColor="text1"/>
              </w:rPr>
              <w:t>00</w:t>
            </w:r>
            <w:r w:rsidRPr="00945603">
              <w:rPr>
                <w:color w:val="000000" w:themeColor="text1"/>
              </w:rPr>
              <w:t xml:space="preserve"> штук.</w:t>
            </w:r>
            <w:r w:rsidRPr="00790C6B">
              <w:rPr>
                <w:color w:val="000000" w:themeColor="text1"/>
              </w:rPr>
              <w:t xml:space="preserve"> </w:t>
            </w:r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7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Ф</w:t>
            </w:r>
            <w:r w:rsidRPr="00790C6B">
              <w:rPr>
                <w:color w:val="000000" w:themeColor="text1"/>
                <w:shd w:val="clear" w:color="auto" w:fill="FFFFFF"/>
              </w:rPr>
              <w:t>орма выплаты доходов по ценным бумагам эмитента и (или) осуществления иных выплат, причитающихся владельцам ценных бумаг эмитента (денежные средства)</w:t>
            </w:r>
            <w:r w:rsidRPr="00790C6B">
              <w:rPr>
                <w:color w:val="000000" w:themeColor="text1"/>
              </w:rPr>
              <w:t xml:space="preserve">: </w:t>
            </w:r>
            <w:r w:rsidR="001112BE" w:rsidRPr="00790C6B">
              <w:rPr>
                <w:color w:val="000000" w:themeColor="text1"/>
              </w:rPr>
              <w:t>денежные средства</w:t>
            </w:r>
            <w:r w:rsidRPr="00790C6B">
              <w:rPr>
                <w:color w:val="000000" w:themeColor="text1"/>
              </w:rPr>
              <w:t>.</w:t>
            </w:r>
          </w:p>
          <w:p w:rsidR="00C7060D" w:rsidRP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8</w:t>
            </w:r>
            <w:r w:rsidRPr="00790C6B">
              <w:rPr>
                <w:color w:val="000000" w:themeColor="text1"/>
              </w:rPr>
              <w:t xml:space="preserve">. </w:t>
            </w:r>
            <w:r w:rsidR="001112BE" w:rsidRPr="00790C6B">
              <w:rPr>
                <w:color w:val="000000" w:themeColor="text1"/>
                <w:shd w:val="clear" w:color="auto" w:fill="FFFFFF"/>
              </w:rPr>
              <w:t>Д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ата, на которую определялись лица, имевшие право на получение дивидендов, в </w:t>
            </w:r>
            <w:proofErr w:type="gramStart"/>
            <w:r w:rsidRPr="00790C6B">
              <w:rPr>
                <w:color w:val="000000" w:themeColor="text1"/>
                <w:shd w:val="clear" w:color="auto" w:fill="FFFFFF"/>
              </w:rPr>
              <w:t>случае</w:t>
            </w:r>
            <w:proofErr w:type="gramEnd"/>
            <w:r w:rsidRPr="00790C6B">
              <w:rPr>
                <w:color w:val="000000" w:themeColor="text1"/>
                <w:shd w:val="clear" w:color="auto" w:fill="FFFFFF"/>
              </w:rPr>
              <w:t>, если выплаченными доходами по ценным бумагам эмитента являются дивиденды по акциям эмитента</w:t>
            </w:r>
            <w:r w:rsidRPr="00790C6B">
              <w:rPr>
                <w:color w:val="000000" w:themeColor="text1"/>
              </w:rPr>
              <w:t xml:space="preserve">: </w:t>
            </w:r>
            <w:r w:rsidR="00DE5579">
              <w:rPr>
                <w:color w:val="000000" w:themeColor="text1"/>
              </w:rPr>
              <w:t>08.07.2024</w:t>
            </w:r>
            <w:r w:rsidRPr="00790C6B">
              <w:rPr>
                <w:color w:val="000000" w:themeColor="text1"/>
              </w:rPr>
              <w:t xml:space="preserve"> года. </w:t>
            </w:r>
          </w:p>
          <w:p w:rsidR="00790C6B" w:rsidRDefault="00C7060D" w:rsidP="001112BE">
            <w:pPr>
              <w:widowControl w:val="0"/>
              <w:spacing w:after="120"/>
              <w:ind w:left="146" w:right="133"/>
              <w:jc w:val="both"/>
              <w:rPr>
                <w:snapToGrid w:val="0"/>
                <w:color w:val="000000" w:themeColor="text1"/>
              </w:rPr>
            </w:pPr>
            <w:r w:rsidRPr="00790C6B">
              <w:rPr>
                <w:color w:val="000000" w:themeColor="text1"/>
              </w:rPr>
              <w:t>2.</w:t>
            </w:r>
            <w:r w:rsidR="001112BE" w:rsidRPr="00790C6B">
              <w:rPr>
                <w:color w:val="000000" w:themeColor="text1"/>
              </w:rPr>
              <w:t>9</w:t>
            </w:r>
            <w:r w:rsidRPr="00790C6B">
              <w:rPr>
                <w:color w:val="000000" w:themeColor="text1"/>
              </w:rPr>
              <w:t xml:space="preserve">. </w:t>
            </w:r>
            <w:proofErr w:type="gramStart"/>
            <w:r w:rsidR="001112BE" w:rsidRPr="00790C6B">
              <w:rPr>
                <w:color w:val="000000" w:themeColor="text1"/>
                <w:shd w:val="clear" w:color="auto" w:fill="FFFFFF"/>
              </w:rPr>
              <w:t>Д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ата, в которую обязанность по выплате доходов по ценным бумагам эмитента и (или) </w:t>
            </w:r>
            <w:r w:rsidRPr="00790C6B">
              <w:rPr>
                <w:color w:val="000000" w:themeColor="text1"/>
                <w:shd w:val="clear" w:color="auto" w:fill="FFFFFF"/>
              </w:rPr>
              <w:lastRenderedPageBreak/>
              <w:t>осуществлению иных выплат, причитающихся владельцам ценных бумаг эмитента, должна быть исполнена, а если указанная обязанность должна быть исполнена эмитентом в течение определенного срока (периода времени) - дата окончания этого срока</w:t>
            </w:r>
            <w:r w:rsidRPr="00790C6B">
              <w:rPr>
                <w:color w:val="000000" w:themeColor="text1"/>
              </w:rPr>
              <w:t xml:space="preserve">: </w:t>
            </w:r>
            <w:r w:rsidR="00790C6B" w:rsidRPr="00AC1CAB">
              <w:rPr>
                <w:snapToGrid w:val="0"/>
                <w:color w:val="000000" w:themeColor="text1"/>
              </w:rPr>
              <w:t>номинальным держателям акций и являющимся профессиональными участниками рынка ценных бумаг доверительным управляющим, зарегистрированным в реестре акционеров, дивиденды должны</w:t>
            </w:r>
            <w:proofErr w:type="gramEnd"/>
            <w:r w:rsidR="00790C6B" w:rsidRPr="00AC1CAB">
              <w:rPr>
                <w:snapToGrid w:val="0"/>
                <w:color w:val="000000" w:themeColor="text1"/>
              </w:rPr>
              <w:t xml:space="preserve"> быть выплачены не позднее </w:t>
            </w:r>
            <w:r w:rsidR="00DE5579">
              <w:rPr>
                <w:snapToGrid w:val="0"/>
                <w:color w:val="000000" w:themeColor="text1"/>
              </w:rPr>
              <w:t>22.07.2024</w:t>
            </w:r>
            <w:r w:rsidR="00790C6B" w:rsidRPr="00AC1CAB">
              <w:rPr>
                <w:snapToGrid w:val="0"/>
                <w:color w:val="000000" w:themeColor="text1"/>
              </w:rPr>
              <w:t xml:space="preserve"> года, другим зарегистрированным в </w:t>
            </w:r>
            <w:proofErr w:type="gramStart"/>
            <w:r w:rsidR="00790C6B" w:rsidRPr="00AC1CAB">
              <w:rPr>
                <w:snapToGrid w:val="0"/>
                <w:color w:val="000000" w:themeColor="text1"/>
              </w:rPr>
              <w:t>реестре</w:t>
            </w:r>
            <w:proofErr w:type="gramEnd"/>
            <w:r w:rsidR="00790C6B" w:rsidRPr="00AC1CAB">
              <w:rPr>
                <w:snapToGrid w:val="0"/>
                <w:color w:val="000000" w:themeColor="text1"/>
              </w:rPr>
              <w:t xml:space="preserve"> акционеров лицам – не позднее </w:t>
            </w:r>
            <w:r w:rsidR="00DE5579">
              <w:rPr>
                <w:snapToGrid w:val="0"/>
                <w:color w:val="000000" w:themeColor="text1"/>
              </w:rPr>
              <w:t>12.08.2024</w:t>
            </w:r>
            <w:r w:rsidR="00790C6B" w:rsidRPr="00AC1CAB">
              <w:rPr>
                <w:snapToGrid w:val="0"/>
                <w:color w:val="000000" w:themeColor="text1"/>
              </w:rPr>
              <w:t xml:space="preserve"> года.</w:t>
            </w:r>
          </w:p>
          <w:p w:rsidR="00253172" w:rsidRPr="00F669D5" w:rsidRDefault="00C7060D" w:rsidP="00402326">
            <w:pPr>
              <w:widowControl w:val="0"/>
              <w:spacing w:after="120"/>
              <w:ind w:left="146" w:right="133"/>
              <w:jc w:val="both"/>
              <w:rPr>
                <w:color w:val="000000"/>
                <w:u w:val="single"/>
              </w:rPr>
            </w:pPr>
            <w:r w:rsidRPr="00790C6B">
              <w:rPr>
                <w:color w:val="000000" w:themeColor="text1"/>
              </w:rPr>
              <w:t>2.1</w:t>
            </w:r>
            <w:r w:rsidR="001112BE" w:rsidRPr="00790C6B">
              <w:rPr>
                <w:color w:val="000000" w:themeColor="text1"/>
              </w:rPr>
              <w:t>0</w:t>
            </w:r>
            <w:r w:rsidRPr="00790C6B">
              <w:rPr>
                <w:color w:val="000000" w:themeColor="text1"/>
              </w:rPr>
              <w:t xml:space="preserve">. </w:t>
            </w:r>
            <w:proofErr w:type="gramStart"/>
            <w:r w:rsidR="001112BE" w:rsidRPr="00790C6B">
              <w:rPr>
                <w:color w:val="000000" w:themeColor="text1"/>
                <w:shd w:val="clear" w:color="auto" w:fill="FFFFFF"/>
              </w:rPr>
              <w:t>О</w:t>
            </w:r>
            <w:r w:rsidRPr="00790C6B">
              <w:rPr>
                <w:color w:val="000000" w:themeColor="text1"/>
                <w:shd w:val="clear" w:color="auto" w:fill="FFFFFF"/>
              </w:rPr>
              <w:t xml:space="preserve">бъем (в процентах), в котором исполнено обязательство по выплате доходов по ценным бумагам эмитента и (или) осуществлению иных выплат, причитающихся владельцам ценных бумаг эмитента, а также причины исполнения указанного обязательства не в полном объеме, в случае если такое обязательство исполнено эмитентом не в полном </w:t>
            </w:r>
            <w:r w:rsidRPr="00945603">
              <w:rPr>
                <w:color w:val="000000" w:themeColor="text1"/>
                <w:shd w:val="clear" w:color="auto" w:fill="FFFFFF"/>
              </w:rPr>
              <w:t>объеме</w:t>
            </w:r>
            <w:r w:rsidRPr="00945603">
              <w:rPr>
                <w:color w:val="000000" w:themeColor="text1"/>
              </w:rPr>
              <w:t xml:space="preserve">: </w:t>
            </w:r>
            <w:r w:rsidR="00790C6B" w:rsidRPr="00945603">
              <w:rPr>
                <w:color w:val="000000" w:themeColor="text1"/>
              </w:rPr>
              <w:t>99,7</w:t>
            </w:r>
            <w:r w:rsidR="00402326" w:rsidRPr="00945603">
              <w:rPr>
                <w:color w:val="000000" w:themeColor="text1"/>
              </w:rPr>
              <w:t>4</w:t>
            </w:r>
            <w:r w:rsidR="00790C6B" w:rsidRPr="00945603">
              <w:rPr>
                <w:color w:val="000000" w:themeColor="text1"/>
              </w:rPr>
              <w:t>% (</w:t>
            </w:r>
            <w:r w:rsidR="00B02097" w:rsidRPr="00945603">
              <w:rPr>
                <w:color w:val="000000" w:themeColor="text1"/>
              </w:rPr>
              <w:t xml:space="preserve">перед </w:t>
            </w:r>
            <w:r w:rsidR="001112BE" w:rsidRPr="00945603">
              <w:rPr>
                <w:snapToGrid w:val="0"/>
                <w:color w:val="000000" w:themeColor="text1"/>
              </w:rPr>
              <w:t>номинальным</w:t>
            </w:r>
            <w:r w:rsidR="00B02097" w:rsidRPr="00945603">
              <w:rPr>
                <w:snapToGrid w:val="0"/>
                <w:color w:val="000000" w:themeColor="text1"/>
              </w:rPr>
              <w:t>и</w:t>
            </w:r>
            <w:r w:rsidR="001112BE" w:rsidRPr="00945603">
              <w:rPr>
                <w:snapToGrid w:val="0"/>
                <w:color w:val="000000" w:themeColor="text1"/>
              </w:rPr>
              <w:t xml:space="preserve"> держателям</w:t>
            </w:r>
            <w:r w:rsidR="00B02097" w:rsidRPr="00945603">
              <w:rPr>
                <w:snapToGrid w:val="0"/>
                <w:color w:val="000000" w:themeColor="text1"/>
              </w:rPr>
              <w:t>и</w:t>
            </w:r>
            <w:r w:rsidR="001112BE" w:rsidRPr="00945603">
              <w:rPr>
                <w:snapToGrid w:val="0"/>
                <w:color w:val="000000" w:themeColor="text1"/>
              </w:rPr>
              <w:t xml:space="preserve"> акций и являющим</w:t>
            </w:r>
            <w:r w:rsidR="00B02097" w:rsidRPr="00945603">
              <w:rPr>
                <w:snapToGrid w:val="0"/>
                <w:color w:val="000000" w:themeColor="text1"/>
              </w:rPr>
              <w:t>и</w:t>
            </w:r>
            <w:r w:rsidR="001112BE" w:rsidRPr="00945603">
              <w:rPr>
                <w:snapToGrid w:val="0"/>
                <w:color w:val="000000" w:themeColor="text1"/>
              </w:rPr>
              <w:t>ся профессиональными участниками</w:t>
            </w:r>
            <w:r w:rsidR="001112BE" w:rsidRPr="00790C6B">
              <w:rPr>
                <w:snapToGrid w:val="0"/>
                <w:color w:val="000000" w:themeColor="text1"/>
              </w:rPr>
              <w:t xml:space="preserve"> рынка ценных бумаг доверительным</w:t>
            </w:r>
            <w:r w:rsidR="00B02097">
              <w:rPr>
                <w:snapToGrid w:val="0"/>
                <w:color w:val="000000" w:themeColor="text1"/>
              </w:rPr>
              <w:t>и</w:t>
            </w:r>
            <w:r w:rsidR="001112BE" w:rsidRPr="00790C6B">
              <w:rPr>
                <w:snapToGrid w:val="0"/>
                <w:color w:val="000000" w:themeColor="text1"/>
              </w:rPr>
              <w:t xml:space="preserve"> управляющим</w:t>
            </w:r>
            <w:r w:rsidR="00B02097">
              <w:rPr>
                <w:snapToGrid w:val="0"/>
                <w:color w:val="000000" w:themeColor="text1"/>
              </w:rPr>
              <w:t>и</w:t>
            </w:r>
            <w:r w:rsidR="001112BE" w:rsidRPr="00790C6B">
              <w:rPr>
                <w:snapToGrid w:val="0"/>
                <w:color w:val="000000" w:themeColor="text1"/>
              </w:rPr>
              <w:t>, зарегистрированным</w:t>
            </w:r>
            <w:r w:rsidR="00B02097">
              <w:rPr>
                <w:snapToGrid w:val="0"/>
                <w:color w:val="000000" w:themeColor="text1"/>
              </w:rPr>
              <w:t>и</w:t>
            </w:r>
            <w:proofErr w:type="gramEnd"/>
            <w:r w:rsidR="001112BE" w:rsidRPr="00790C6B">
              <w:rPr>
                <w:snapToGrid w:val="0"/>
                <w:color w:val="000000" w:themeColor="text1"/>
              </w:rPr>
              <w:t xml:space="preserve"> </w:t>
            </w:r>
            <w:proofErr w:type="gramStart"/>
            <w:r w:rsidR="001112BE" w:rsidRPr="00790C6B">
              <w:rPr>
                <w:snapToGrid w:val="0"/>
                <w:color w:val="000000" w:themeColor="text1"/>
              </w:rPr>
              <w:t>в реестре акционеров, обязатель</w:t>
            </w:r>
            <w:r w:rsidR="00790C6B" w:rsidRPr="00790C6B">
              <w:rPr>
                <w:snapToGrid w:val="0"/>
                <w:color w:val="000000" w:themeColor="text1"/>
              </w:rPr>
              <w:t xml:space="preserve">ство исполнено в полном объеме; </w:t>
            </w:r>
            <w:r w:rsidR="00B02097">
              <w:rPr>
                <w:snapToGrid w:val="0"/>
                <w:color w:val="000000" w:themeColor="text1"/>
              </w:rPr>
              <w:t xml:space="preserve">перед </w:t>
            </w:r>
            <w:r w:rsidR="00790C6B" w:rsidRPr="00790C6B">
              <w:rPr>
                <w:snapToGrid w:val="0"/>
                <w:color w:val="000000" w:themeColor="text1"/>
              </w:rPr>
              <w:t>другим</w:t>
            </w:r>
            <w:r w:rsidR="00B02097">
              <w:rPr>
                <w:snapToGrid w:val="0"/>
                <w:color w:val="000000" w:themeColor="text1"/>
              </w:rPr>
              <w:t>и</w:t>
            </w:r>
            <w:r w:rsidR="00790C6B" w:rsidRPr="00790C6B">
              <w:rPr>
                <w:snapToGrid w:val="0"/>
                <w:color w:val="000000" w:themeColor="text1"/>
              </w:rPr>
              <w:t xml:space="preserve"> зарегистрированным</w:t>
            </w:r>
            <w:r w:rsidR="00B02097">
              <w:rPr>
                <w:snapToGrid w:val="0"/>
                <w:color w:val="000000" w:themeColor="text1"/>
              </w:rPr>
              <w:t>и</w:t>
            </w:r>
            <w:r w:rsidR="00790C6B" w:rsidRPr="00790C6B">
              <w:rPr>
                <w:snapToGrid w:val="0"/>
                <w:color w:val="000000" w:themeColor="text1"/>
              </w:rPr>
              <w:t xml:space="preserve"> в реестре акционеров лицам</w:t>
            </w:r>
            <w:r w:rsidR="00B02097">
              <w:rPr>
                <w:snapToGrid w:val="0"/>
                <w:color w:val="000000" w:themeColor="text1"/>
              </w:rPr>
              <w:t>и</w:t>
            </w:r>
            <w:r w:rsidR="00790C6B" w:rsidRPr="00790C6B">
              <w:rPr>
                <w:snapToGrid w:val="0"/>
                <w:color w:val="000000" w:themeColor="text1"/>
              </w:rPr>
              <w:t xml:space="preserve"> обязательство исполнено не в полном объеме в связи с тем, что </w:t>
            </w:r>
            <w:r w:rsidR="00790C6B" w:rsidRPr="00790C6B">
              <w:t>в анкетах зарегистрированных лиц в системе ведения реестра акционеров отсутствуют точные и необходимые адресные данные или банковские реквизиты лиц, имеющих право на получение дивидендов</w:t>
            </w:r>
            <w:r w:rsidR="00790C6B">
              <w:t>)</w:t>
            </w:r>
            <w:r w:rsidR="00790C6B" w:rsidRPr="00790C6B">
              <w:t>.</w:t>
            </w:r>
            <w:proofErr w:type="gramEnd"/>
          </w:p>
        </w:tc>
      </w:tr>
    </w:tbl>
    <w:p w:rsidR="00AA6DC8" w:rsidRPr="00AD37EC" w:rsidRDefault="00AA6DC8" w:rsidP="00AA6DC8"/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283"/>
        <w:gridCol w:w="1418"/>
        <w:gridCol w:w="283"/>
        <w:gridCol w:w="284"/>
        <w:gridCol w:w="567"/>
        <w:gridCol w:w="2268"/>
        <w:gridCol w:w="142"/>
        <w:gridCol w:w="3402"/>
      </w:tblGrid>
      <w:tr w:rsidR="00AA6DC8" w:rsidRPr="00AD37EC" w:rsidTr="00AA6DC8">
        <w:trPr>
          <w:cantSplit/>
          <w:trHeight w:val="284"/>
        </w:trPr>
        <w:tc>
          <w:tcPr>
            <w:tcW w:w="10349" w:type="dxa"/>
            <w:gridSpan w:val="10"/>
            <w:vAlign w:val="center"/>
          </w:tcPr>
          <w:p w:rsidR="00AA6DC8" w:rsidRPr="00AD37EC" w:rsidRDefault="00AA6DC8" w:rsidP="0044110E">
            <w:pPr>
              <w:jc w:val="center"/>
            </w:pPr>
            <w:r w:rsidRPr="00AD37EC">
              <w:t>3. Подпись</w:t>
            </w:r>
          </w:p>
        </w:tc>
      </w:tr>
      <w:tr w:rsidR="00DE5579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37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5579" w:rsidRPr="00B509AF" w:rsidRDefault="00DE5579" w:rsidP="00DE5579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proofErr w:type="spellStart"/>
            <w:r w:rsidR="004A6884">
              <w:rPr>
                <w:sz w:val="23"/>
                <w:szCs w:val="23"/>
              </w:rPr>
              <w:t>И.о</w:t>
            </w:r>
            <w:proofErr w:type="spellEnd"/>
            <w:r w:rsidR="004A6884">
              <w:rPr>
                <w:sz w:val="23"/>
                <w:szCs w:val="23"/>
              </w:rPr>
              <w:t>. н</w:t>
            </w:r>
            <w:r w:rsidRPr="00B509AF">
              <w:rPr>
                <w:sz w:val="23"/>
                <w:szCs w:val="23"/>
              </w:rPr>
              <w:t>ачальник</w:t>
            </w:r>
            <w:r w:rsidR="004A6884">
              <w:rPr>
                <w:sz w:val="23"/>
                <w:szCs w:val="23"/>
              </w:rPr>
              <w:t>а</w:t>
            </w:r>
            <w:r w:rsidRPr="00B509AF">
              <w:rPr>
                <w:sz w:val="23"/>
                <w:szCs w:val="23"/>
              </w:rPr>
              <w:t xml:space="preserve"> отдела</w:t>
            </w:r>
            <w:r>
              <w:rPr>
                <w:sz w:val="23"/>
                <w:szCs w:val="23"/>
              </w:rPr>
              <w:t xml:space="preserve"> </w:t>
            </w:r>
            <w:r w:rsidRPr="00B509AF">
              <w:rPr>
                <w:sz w:val="23"/>
                <w:szCs w:val="23"/>
              </w:rPr>
              <w:t>правового</w:t>
            </w:r>
          </w:p>
          <w:p w:rsidR="00DE5579" w:rsidRPr="00B509AF" w:rsidRDefault="00DE5579" w:rsidP="00DE5579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DE5579" w:rsidRPr="00B509AF" w:rsidRDefault="00DE5579" w:rsidP="00DE5579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  <w:p w:rsidR="00DE5579" w:rsidRPr="00B509AF" w:rsidRDefault="00DE5579" w:rsidP="00DE5579">
            <w:pPr>
              <w:jc w:val="center"/>
              <w:rPr>
                <w:sz w:val="23"/>
                <w:szCs w:val="23"/>
              </w:rPr>
            </w:pPr>
          </w:p>
          <w:p w:rsidR="00DE5579" w:rsidRPr="00B509AF" w:rsidRDefault="00DE5579" w:rsidP="004A6884">
            <w:pPr>
              <w:jc w:val="center"/>
              <w:rPr>
                <w:sz w:val="23"/>
                <w:szCs w:val="23"/>
              </w:rPr>
            </w:pPr>
            <w:proofErr w:type="spellStart"/>
            <w:r w:rsidRPr="00945603">
              <w:rPr>
                <w:sz w:val="23"/>
                <w:szCs w:val="23"/>
              </w:rPr>
              <w:t>А.</w:t>
            </w:r>
            <w:r w:rsidR="004A6884" w:rsidRPr="00945603">
              <w:rPr>
                <w:sz w:val="23"/>
                <w:szCs w:val="23"/>
              </w:rPr>
              <w:t>О.Дьяков</w:t>
            </w:r>
            <w:proofErr w:type="spellEnd"/>
          </w:p>
        </w:tc>
      </w:tr>
      <w:tr w:rsidR="00DE5579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3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E5579" w:rsidRPr="004011C7" w:rsidRDefault="00DE5579" w:rsidP="00DE5579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5579" w:rsidRPr="004011C7" w:rsidRDefault="00DE5579" w:rsidP="00DE5579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E5579" w:rsidRPr="004011C7" w:rsidRDefault="00DE5579" w:rsidP="00DE5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5579" w:rsidRPr="004011C7" w:rsidRDefault="00DE5579" w:rsidP="00DE5579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 w:rsidR="00945603">
              <w:rPr>
                <w:sz w:val="18"/>
                <w:szCs w:val="18"/>
              </w:rPr>
              <w:t>67</w:t>
            </w:r>
            <w:r w:rsidRPr="00957A3B">
              <w:rPr>
                <w:sz w:val="18"/>
                <w:szCs w:val="18"/>
              </w:rPr>
              <w:t xml:space="preserve"> от </w:t>
            </w:r>
            <w:r w:rsidR="00945603">
              <w:rPr>
                <w:sz w:val="18"/>
                <w:szCs w:val="18"/>
              </w:rPr>
              <w:t>31.07.2024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800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ind w:left="57"/>
            </w:pPr>
            <w:r w:rsidRPr="00AD37EC"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C7060D" w:rsidRDefault="00DE5579" w:rsidP="004B36D0">
            <w: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r w:rsidRPr="00AD37EC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452423" w:rsidP="00F30FE7">
            <w:pPr>
              <w:jc w:val="center"/>
            </w:pPr>
            <w:r>
              <w:t>августа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jc w:val="center"/>
            </w:pPr>
            <w:r w:rsidRPr="00AD37E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463ACF" w:rsidP="00DE5579">
            <w:r>
              <w:t>2</w:t>
            </w:r>
            <w:r w:rsidR="00DE5579">
              <w:t>4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AD37EC" w:rsidRDefault="00AA6DC8" w:rsidP="004E1FB9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AD37EC">
              <w:t xml:space="preserve"> г.</w:t>
            </w:r>
            <w:r w:rsidRPr="00AD37EC">
              <w:tab/>
            </w:r>
          </w:p>
        </w:tc>
      </w:tr>
      <w:tr w:rsidR="00AA6DC8" w:rsidRPr="004011C7" w:rsidTr="004E0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6DC8" w:rsidRPr="00945603" w:rsidRDefault="00AA6DC8" w:rsidP="00AA6DC8">
      <w:pPr>
        <w:rPr>
          <w:sz w:val="16"/>
          <w:szCs w:val="16"/>
        </w:rPr>
      </w:pPr>
      <w:bookmarkStart w:id="6" w:name="_GoBack"/>
      <w:bookmarkEnd w:id="6"/>
    </w:p>
    <w:sectPr w:rsidR="00AA6DC8" w:rsidRPr="00945603" w:rsidSect="004B34CD">
      <w:footerReference w:type="even" r:id="rId11"/>
      <w:pgSz w:w="11906" w:h="16838" w:code="9"/>
      <w:pgMar w:top="709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87" w:rsidRDefault="00FC5A87">
      <w:r>
        <w:separator/>
      </w:r>
    </w:p>
  </w:endnote>
  <w:endnote w:type="continuationSeparator" w:id="0">
    <w:p w:rsidR="00FC5A87" w:rsidRDefault="00FC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87" w:rsidRDefault="00FC5A87">
      <w:r>
        <w:separator/>
      </w:r>
    </w:p>
  </w:footnote>
  <w:footnote w:type="continuationSeparator" w:id="0">
    <w:p w:rsidR="00FC5A87" w:rsidRDefault="00FC5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A4733D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1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3AB2"/>
    <w:rsid w:val="000B58F8"/>
    <w:rsid w:val="000B616E"/>
    <w:rsid w:val="000C085B"/>
    <w:rsid w:val="000C4CC9"/>
    <w:rsid w:val="000D04F8"/>
    <w:rsid w:val="000D2205"/>
    <w:rsid w:val="000D617A"/>
    <w:rsid w:val="000D627F"/>
    <w:rsid w:val="000D728F"/>
    <w:rsid w:val="000D7AC4"/>
    <w:rsid w:val="000E0384"/>
    <w:rsid w:val="000E0CE8"/>
    <w:rsid w:val="000E5610"/>
    <w:rsid w:val="000E7DD4"/>
    <w:rsid w:val="000F2FF9"/>
    <w:rsid w:val="000F37C2"/>
    <w:rsid w:val="00100709"/>
    <w:rsid w:val="00102B3C"/>
    <w:rsid w:val="00106D4B"/>
    <w:rsid w:val="001073C5"/>
    <w:rsid w:val="00110D6D"/>
    <w:rsid w:val="001112BE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53E"/>
    <w:rsid w:val="00143963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3687"/>
    <w:rsid w:val="00185960"/>
    <w:rsid w:val="00185EF1"/>
    <w:rsid w:val="00195888"/>
    <w:rsid w:val="0019631A"/>
    <w:rsid w:val="0019643B"/>
    <w:rsid w:val="001A1CB8"/>
    <w:rsid w:val="001A3FBA"/>
    <w:rsid w:val="001B0CE2"/>
    <w:rsid w:val="001B0F03"/>
    <w:rsid w:val="001B1133"/>
    <w:rsid w:val="001B28EF"/>
    <w:rsid w:val="001B2AEC"/>
    <w:rsid w:val="001B72A7"/>
    <w:rsid w:val="001C241D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3172"/>
    <w:rsid w:val="0025400A"/>
    <w:rsid w:val="00255D98"/>
    <w:rsid w:val="00260BEF"/>
    <w:rsid w:val="00264608"/>
    <w:rsid w:val="00266566"/>
    <w:rsid w:val="00267449"/>
    <w:rsid w:val="00280C39"/>
    <w:rsid w:val="002858BE"/>
    <w:rsid w:val="0028738E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F31F7"/>
    <w:rsid w:val="003007A8"/>
    <w:rsid w:val="00302101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16F5"/>
    <w:rsid w:val="003350DC"/>
    <w:rsid w:val="00337A3B"/>
    <w:rsid w:val="00341864"/>
    <w:rsid w:val="00353BEB"/>
    <w:rsid w:val="00354E3D"/>
    <w:rsid w:val="0036054C"/>
    <w:rsid w:val="00363B55"/>
    <w:rsid w:val="00363DEA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326"/>
    <w:rsid w:val="004029B6"/>
    <w:rsid w:val="00403EEF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267E4"/>
    <w:rsid w:val="00433883"/>
    <w:rsid w:val="0044036A"/>
    <w:rsid w:val="0044110E"/>
    <w:rsid w:val="00442F89"/>
    <w:rsid w:val="0044424B"/>
    <w:rsid w:val="00452423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6884"/>
    <w:rsid w:val="004A7D21"/>
    <w:rsid w:val="004B34CD"/>
    <w:rsid w:val="004B36D0"/>
    <w:rsid w:val="004B5B2C"/>
    <w:rsid w:val="004B6BE6"/>
    <w:rsid w:val="004B7FC3"/>
    <w:rsid w:val="004C162A"/>
    <w:rsid w:val="004C65B0"/>
    <w:rsid w:val="004D563F"/>
    <w:rsid w:val="004E0B23"/>
    <w:rsid w:val="004E1FB9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7C6"/>
    <w:rsid w:val="00576968"/>
    <w:rsid w:val="005773E6"/>
    <w:rsid w:val="00580597"/>
    <w:rsid w:val="00581928"/>
    <w:rsid w:val="00581FCF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0B9D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92042"/>
    <w:rsid w:val="00695066"/>
    <w:rsid w:val="0069737D"/>
    <w:rsid w:val="006A1B35"/>
    <w:rsid w:val="006A67A0"/>
    <w:rsid w:val="006B08F3"/>
    <w:rsid w:val="006B1C3A"/>
    <w:rsid w:val="006B3140"/>
    <w:rsid w:val="006B59B1"/>
    <w:rsid w:val="006C3529"/>
    <w:rsid w:val="006C59A9"/>
    <w:rsid w:val="006D2194"/>
    <w:rsid w:val="006D7798"/>
    <w:rsid w:val="006D7F58"/>
    <w:rsid w:val="006E25E3"/>
    <w:rsid w:val="006E376B"/>
    <w:rsid w:val="006E5A35"/>
    <w:rsid w:val="006E6254"/>
    <w:rsid w:val="00700140"/>
    <w:rsid w:val="00700CFC"/>
    <w:rsid w:val="00702CE2"/>
    <w:rsid w:val="007066A2"/>
    <w:rsid w:val="00717A01"/>
    <w:rsid w:val="00717F9B"/>
    <w:rsid w:val="007226C1"/>
    <w:rsid w:val="00730B86"/>
    <w:rsid w:val="007377F4"/>
    <w:rsid w:val="00737BE2"/>
    <w:rsid w:val="007418F2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90C6B"/>
    <w:rsid w:val="00797B16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402"/>
    <w:rsid w:val="008127EC"/>
    <w:rsid w:val="00820340"/>
    <w:rsid w:val="00821738"/>
    <w:rsid w:val="00827BFD"/>
    <w:rsid w:val="00830880"/>
    <w:rsid w:val="0083171B"/>
    <w:rsid w:val="00837109"/>
    <w:rsid w:val="00840665"/>
    <w:rsid w:val="00840EF4"/>
    <w:rsid w:val="00842A3E"/>
    <w:rsid w:val="00842AC1"/>
    <w:rsid w:val="00847595"/>
    <w:rsid w:val="00852260"/>
    <w:rsid w:val="00857B8A"/>
    <w:rsid w:val="00857DFD"/>
    <w:rsid w:val="00860370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1208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3729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45603"/>
    <w:rsid w:val="009478B2"/>
    <w:rsid w:val="00951F02"/>
    <w:rsid w:val="00951FAD"/>
    <w:rsid w:val="00954974"/>
    <w:rsid w:val="0095620F"/>
    <w:rsid w:val="009569F6"/>
    <w:rsid w:val="00957A3B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EFB"/>
    <w:rsid w:val="009D0155"/>
    <w:rsid w:val="009D2434"/>
    <w:rsid w:val="009D6368"/>
    <w:rsid w:val="009E1D2A"/>
    <w:rsid w:val="009E3E2D"/>
    <w:rsid w:val="009F141A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702A2"/>
    <w:rsid w:val="00A7402F"/>
    <w:rsid w:val="00A767EB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39FF"/>
    <w:rsid w:val="00AB6E3C"/>
    <w:rsid w:val="00AC145D"/>
    <w:rsid w:val="00AC1CAB"/>
    <w:rsid w:val="00AC2A81"/>
    <w:rsid w:val="00AC49A2"/>
    <w:rsid w:val="00AC62F3"/>
    <w:rsid w:val="00AD1149"/>
    <w:rsid w:val="00AD1453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2097"/>
    <w:rsid w:val="00B04D2C"/>
    <w:rsid w:val="00B0520E"/>
    <w:rsid w:val="00B07458"/>
    <w:rsid w:val="00B11140"/>
    <w:rsid w:val="00B23555"/>
    <w:rsid w:val="00B23724"/>
    <w:rsid w:val="00B2727C"/>
    <w:rsid w:val="00B274C8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97089"/>
    <w:rsid w:val="00BA4014"/>
    <w:rsid w:val="00BA467F"/>
    <w:rsid w:val="00BB3054"/>
    <w:rsid w:val="00BB4104"/>
    <w:rsid w:val="00BB4639"/>
    <w:rsid w:val="00BB66A7"/>
    <w:rsid w:val="00BC08CD"/>
    <w:rsid w:val="00BD0394"/>
    <w:rsid w:val="00BD48BF"/>
    <w:rsid w:val="00BD518E"/>
    <w:rsid w:val="00BE13A1"/>
    <w:rsid w:val="00BE1A4E"/>
    <w:rsid w:val="00BE3C67"/>
    <w:rsid w:val="00BE7A06"/>
    <w:rsid w:val="00BF028A"/>
    <w:rsid w:val="00BF2ED2"/>
    <w:rsid w:val="00BF42BF"/>
    <w:rsid w:val="00BF4A29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2F4E"/>
    <w:rsid w:val="00C5366A"/>
    <w:rsid w:val="00C603EE"/>
    <w:rsid w:val="00C60B19"/>
    <w:rsid w:val="00C64F71"/>
    <w:rsid w:val="00C664F3"/>
    <w:rsid w:val="00C66E58"/>
    <w:rsid w:val="00C7060D"/>
    <w:rsid w:val="00C71868"/>
    <w:rsid w:val="00C725C1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5818"/>
    <w:rsid w:val="00CB6E91"/>
    <w:rsid w:val="00CB7C09"/>
    <w:rsid w:val="00CC589B"/>
    <w:rsid w:val="00CD52A4"/>
    <w:rsid w:val="00CD5ACA"/>
    <w:rsid w:val="00CD7FFD"/>
    <w:rsid w:val="00CE0006"/>
    <w:rsid w:val="00CE0AE2"/>
    <w:rsid w:val="00CE3E94"/>
    <w:rsid w:val="00CF00B7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427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36E2"/>
    <w:rsid w:val="00DB76DE"/>
    <w:rsid w:val="00DC0EF7"/>
    <w:rsid w:val="00DC5614"/>
    <w:rsid w:val="00DC7041"/>
    <w:rsid w:val="00DD0716"/>
    <w:rsid w:val="00DD2336"/>
    <w:rsid w:val="00DD2764"/>
    <w:rsid w:val="00DD3F84"/>
    <w:rsid w:val="00DD5EAA"/>
    <w:rsid w:val="00DD66B4"/>
    <w:rsid w:val="00DD769F"/>
    <w:rsid w:val="00DE1C08"/>
    <w:rsid w:val="00DE5579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3B8A"/>
    <w:rsid w:val="00EE54C3"/>
    <w:rsid w:val="00EF2152"/>
    <w:rsid w:val="00EF39CA"/>
    <w:rsid w:val="00EF4192"/>
    <w:rsid w:val="00EF4971"/>
    <w:rsid w:val="00EF5F76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303E4"/>
    <w:rsid w:val="00F30620"/>
    <w:rsid w:val="00F30FE7"/>
    <w:rsid w:val="00F31D13"/>
    <w:rsid w:val="00F32978"/>
    <w:rsid w:val="00F3392C"/>
    <w:rsid w:val="00F377FD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669D5"/>
    <w:rsid w:val="00F70600"/>
    <w:rsid w:val="00F71E5F"/>
    <w:rsid w:val="00F75E24"/>
    <w:rsid w:val="00F82491"/>
    <w:rsid w:val="00F9099C"/>
    <w:rsid w:val="00F9198A"/>
    <w:rsid w:val="00F93C4C"/>
    <w:rsid w:val="00F93D65"/>
    <w:rsid w:val="00F95448"/>
    <w:rsid w:val="00FA2B00"/>
    <w:rsid w:val="00FA3208"/>
    <w:rsid w:val="00FA4200"/>
    <w:rsid w:val="00FB2FEB"/>
    <w:rsid w:val="00FB4546"/>
    <w:rsid w:val="00FB45A8"/>
    <w:rsid w:val="00FB51C7"/>
    <w:rsid w:val="00FB66D0"/>
    <w:rsid w:val="00FB6DA9"/>
    <w:rsid w:val="00FC5A87"/>
    <w:rsid w:val="00FC683C"/>
    <w:rsid w:val="00FC79E3"/>
    <w:rsid w:val="00FD0774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531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otnote reference"/>
    <w:basedOn w:val="a0"/>
    <w:uiPriority w:val="99"/>
    <w:rsid w:val="00F93D6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531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otnote reference"/>
    <w:basedOn w:val="a0"/>
    <w:uiPriority w:val="99"/>
    <w:rsid w:val="00F93D6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aratov-npz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e-disclosure.ru/portal/company.aspx?id=3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99FDA-9DAD-4664-A52D-1EC8103E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creator>garant</dc:creator>
  <cp:lastModifiedBy>EAMatasova</cp:lastModifiedBy>
  <cp:revision>2</cp:revision>
  <cp:lastPrinted>2022-04-04T08:31:00Z</cp:lastPrinted>
  <dcterms:created xsi:type="dcterms:W3CDTF">2024-08-12T04:17:00Z</dcterms:created>
  <dcterms:modified xsi:type="dcterms:W3CDTF">2024-08-12T04:17:00Z</dcterms:modified>
</cp:coreProperties>
</file>